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392f809cb045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e4842b95fa49bd"/>
      <w:footerReference w:type="even" r:id="R022af9fc2566451b"/>
      <w:footerReference w:type="first" r:id="R7090488574ca4c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f555d58e8346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DFZ-2016-8145-VII-NE-EI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e83e7b909741b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3fddf2489040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3d46b6b8d94f0a" /><Relationship Type="http://schemas.openxmlformats.org/officeDocument/2006/relationships/numbering" Target="/word/numbering.xml" Id="Ra450648e81404a53" /><Relationship Type="http://schemas.openxmlformats.org/officeDocument/2006/relationships/settings" Target="/word/settings.xml" Id="R22fcd4855c9a40ac" /><Relationship Type="http://schemas.openxmlformats.org/officeDocument/2006/relationships/image" Target="/word/media/0c164116-0de5-42b6-a601-80a9482fc5da.png" Id="R03f555d58e8346b5" /><Relationship Type="http://schemas.openxmlformats.org/officeDocument/2006/relationships/image" Target="/word/media/1c0cc669-de34-4203-9ff8-ab380094cebf.png" Id="R68e83e7b909741bc" /><Relationship Type="http://schemas.openxmlformats.org/officeDocument/2006/relationships/footer" Target="/word/footer1.xml" Id="R2ae4842b95fa49bd" /><Relationship Type="http://schemas.openxmlformats.org/officeDocument/2006/relationships/footer" Target="/word/footer2.xml" Id="R022af9fc2566451b" /><Relationship Type="http://schemas.openxmlformats.org/officeDocument/2006/relationships/footer" Target="/word/footer3.xml" Id="R7090488574ca4c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3fddf24890408e" /></Relationships>
</file>