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28e8e9a1dc42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486779b7204bf7"/>
      <w:footerReference w:type="even" r:id="R1938aecb251249f9"/>
      <w:footerReference w:type="first" r:id="R4f83e726bad64e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d27563e9c24e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DFZ-2016-3576-XIII-NE-EI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67b72c59f147d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d02587a70640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cbacf82d6446bc" /><Relationship Type="http://schemas.openxmlformats.org/officeDocument/2006/relationships/numbering" Target="/word/numbering.xml" Id="R7ba9b9f964e74f98" /><Relationship Type="http://schemas.openxmlformats.org/officeDocument/2006/relationships/settings" Target="/word/settings.xml" Id="R31aa0f9820284683" /><Relationship Type="http://schemas.openxmlformats.org/officeDocument/2006/relationships/image" Target="/word/media/a656ad38-5901-4ddc-8afe-fd8368397aa5.png" Id="Rcad27563e9c24e65" /><Relationship Type="http://schemas.openxmlformats.org/officeDocument/2006/relationships/image" Target="/word/media/3c8535e5-cfdd-407e-ad2f-841ac831a134.png" Id="R8767b72c59f147df" /><Relationship Type="http://schemas.openxmlformats.org/officeDocument/2006/relationships/footer" Target="/word/footer1.xml" Id="R7e486779b7204bf7" /><Relationship Type="http://schemas.openxmlformats.org/officeDocument/2006/relationships/footer" Target="/word/footer2.xml" Id="R1938aecb251249f9" /><Relationship Type="http://schemas.openxmlformats.org/officeDocument/2006/relationships/footer" Target="/word/footer3.xml" Id="R4f83e726bad64e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d02587a70640d0" /></Relationships>
</file>