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36d99af2c042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4b784f3f6b421a"/>
      <w:footerReference w:type="even" r:id="Rc2c81997202145a3"/>
      <w:footerReference w:type="first" r:id="R082dc6900efe4b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bf90c3f7354e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DFZ-2016-6033-XIII-NE-EI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98e207690483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4d51d95e534e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193e7dd5f4736" /><Relationship Type="http://schemas.openxmlformats.org/officeDocument/2006/relationships/numbering" Target="/word/numbering.xml" Id="Rfba919498dde4c5d" /><Relationship Type="http://schemas.openxmlformats.org/officeDocument/2006/relationships/settings" Target="/word/settings.xml" Id="R098a828b09444b7e" /><Relationship Type="http://schemas.openxmlformats.org/officeDocument/2006/relationships/image" Target="/word/media/619d1c13-e2a0-4fb9-9e28-4ff59387a666.png" Id="R3cbf90c3f7354eca" /><Relationship Type="http://schemas.openxmlformats.org/officeDocument/2006/relationships/image" Target="/word/media/e995e6b5-1db2-4915-847d-39e200e74cea.png" Id="Rc9098e2076904837" /><Relationship Type="http://schemas.openxmlformats.org/officeDocument/2006/relationships/footer" Target="/word/footer1.xml" Id="R3d4b784f3f6b421a" /><Relationship Type="http://schemas.openxmlformats.org/officeDocument/2006/relationships/footer" Target="/word/footer2.xml" Id="Rc2c81997202145a3" /><Relationship Type="http://schemas.openxmlformats.org/officeDocument/2006/relationships/footer" Target="/word/footer3.xml" Id="R082dc6900efe4b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4d51d95e534e2f" /></Relationships>
</file>