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1fa9593e854d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5978c0418446c3"/>
      <w:footerReference w:type="even" r:id="Re83c077cfeec4539"/>
      <w:footerReference w:type="first" r:id="R429d283e5dad40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819aac54b04a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DFZ-2016-6110-X-NE-EI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068c34cbf3458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(LAGUNA POZA PUREO);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(LAGUNA POZA PUREO)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358f67517148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7d79ff5fe84472" /><Relationship Type="http://schemas.openxmlformats.org/officeDocument/2006/relationships/numbering" Target="/word/numbering.xml" Id="R2de784c498e24b4c" /><Relationship Type="http://schemas.openxmlformats.org/officeDocument/2006/relationships/settings" Target="/word/settings.xml" Id="R740fad4c94fa4d0f" /><Relationship Type="http://schemas.openxmlformats.org/officeDocument/2006/relationships/image" Target="/word/media/247dab4d-bdbe-4b2e-98a9-ffb886d02cd3.png" Id="R00819aac54b04ae2" /><Relationship Type="http://schemas.openxmlformats.org/officeDocument/2006/relationships/image" Target="/word/media/fa201fcf-cf20-4455-8b30-b097cfd338f0.png" Id="Rde068c34cbf34581" /><Relationship Type="http://schemas.openxmlformats.org/officeDocument/2006/relationships/footer" Target="/word/footer1.xml" Id="Re55978c0418446c3" /><Relationship Type="http://schemas.openxmlformats.org/officeDocument/2006/relationships/footer" Target="/word/footer2.xml" Id="Re83c077cfeec4539" /><Relationship Type="http://schemas.openxmlformats.org/officeDocument/2006/relationships/footer" Target="/word/footer3.xml" Id="R429d283e5dad40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358f6751714807" /></Relationships>
</file>