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27623b2a3e4c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3c985900294a30"/>
      <w:footerReference w:type="even" r:id="R42b9aa3d63e24a32"/>
      <w:footerReference w:type="first" r:id="R5d03c270a2a34e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b26e8cf0ce42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DFZ-2016-6042-VIII-NE-EI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134f752544b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db152d038e45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8a2e1ad6bc43d7" /><Relationship Type="http://schemas.openxmlformats.org/officeDocument/2006/relationships/numbering" Target="/word/numbering.xml" Id="R1f5905dbe55249c4" /><Relationship Type="http://schemas.openxmlformats.org/officeDocument/2006/relationships/settings" Target="/word/settings.xml" Id="Rfa7b06a204ec401b" /><Relationship Type="http://schemas.openxmlformats.org/officeDocument/2006/relationships/image" Target="/word/media/495aef0b-5044-4189-8dee-5f62654ac37e.png" Id="R03b26e8cf0ce4250" /><Relationship Type="http://schemas.openxmlformats.org/officeDocument/2006/relationships/image" Target="/word/media/e44fc53e-2118-41e9-8a6d-ad985d6510e7.png" Id="Rce6134f752544bbf" /><Relationship Type="http://schemas.openxmlformats.org/officeDocument/2006/relationships/footer" Target="/word/footer1.xml" Id="R5a3c985900294a30" /><Relationship Type="http://schemas.openxmlformats.org/officeDocument/2006/relationships/footer" Target="/word/footer2.xml" Id="R42b9aa3d63e24a32" /><Relationship Type="http://schemas.openxmlformats.org/officeDocument/2006/relationships/footer" Target="/word/footer3.xml" Id="R5d03c270a2a34e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db152d038e4551" /></Relationships>
</file>