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adab6fe81748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ef2980d5f445d6"/>
      <w:footerReference w:type="even" r:id="Rd74ab76f8e844484"/>
      <w:footerReference w:type="first" r:id="Rd60df518398543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846de101124c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DFZ-2016-5089-VII-NE-EI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9fecc12cc440f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29ef0c47394c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c3a4ad79cd4980" /><Relationship Type="http://schemas.openxmlformats.org/officeDocument/2006/relationships/numbering" Target="/word/numbering.xml" Id="R9bada190030a4c40" /><Relationship Type="http://schemas.openxmlformats.org/officeDocument/2006/relationships/settings" Target="/word/settings.xml" Id="R99a0f19b625d4cb2" /><Relationship Type="http://schemas.openxmlformats.org/officeDocument/2006/relationships/image" Target="/word/media/82f83070-ee85-46b5-a997-5626a9f87417.png" Id="R4d846de101124cb6" /><Relationship Type="http://schemas.openxmlformats.org/officeDocument/2006/relationships/image" Target="/word/media/a21f5c89-fdc0-4a0d-bdcc-15fcb10ae07c.png" Id="R959fecc12cc440fb" /><Relationship Type="http://schemas.openxmlformats.org/officeDocument/2006/relationships/footer" Target="/word/footer1.xml" Id="R96ef2980d5f445d6" /><Relationship Type="http://schemas.openxmlformats.org/officeDocument/2006/relationships/footer" Target="/word/footer2.xml" Id="Rd74ab76f8e844484" /><Relationship Type="http://schemas.openxmlformats.org/officeDocument/2006/relationships/footer" Target="/word/footer3.xml" Id="Rd60df518398543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29ef0c47394c1a" /></Relationships>
</file>