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eb46d43cd74c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e81d8319dc4b3a"/>
      <w:footerReference w:type="even" r:id="Rae95c38400ea4fef"/>
      <w:footerReference w:type="first" r:id="Readada6c4e7f4b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09eb085d514a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DFZ-2016-5088-VI-NE-EI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f35a40c4e1431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63520b415847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be8b500bf9451a" /><Relationship Type="http://schemas.openxmlformats.org/officeDocument/2006/relationships/numbering" Target="/word/numbering.xml" Id="Rec295044ac1f4873" /><Relationship Type="http://schemas.openxmlformats.org/officeDocument/2006/relationships/settings" Target="/word/settings.xml" Id="Rc0e8bc3c675b4112" /><Relationship Type="http://schemas.openxmlformats.org/officeDocument/2006/relationships/image" Target="/word/media/b6dd8e9d-f291-44b7-ba49-88c724f8b565.png" Id="R1c09eb085d514a32" /><Relationship Type="http://schemas.openxmlformats.org/officeDocument/2006/relationships/image" Target="/word/media/e6a26b4e-32cb-4f6a-9248-084e59fe5fd8.png" Id="R35f35a40c4e14315" /><Relationship Type="http://schemas.openxmlformats.org/officeDocument/2006/relationships/footer" Target="/word/footer1.xml" Id="R31e81d8319dc4b3a" /><Relationship Type="http://schemas.openxmlformats.org/officeDocument/2006/relationships/footer" Target="/word/footer2.xml" Id="Rae95c38400ea4fef" /><Relationship Type="http://schemas.openxmlformats.org/officeDocument/2006/relationships/footer" Target="/word/footer3.xml" Id="Readada6c4e7f4b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63520b41584796" /></Relationships>
</file>