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b46d43cd74c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e81d8319dc4b3a"/>
      <w:footerReference w:type="even" r:id="Rae95c38400ea4fef"/>
      <w:footerReference w:type="first" r:id="Readada6c4e7f4b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09eb085d514a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DFZ-2016-5088-VI-NE-EI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f35a40c4e1431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763520b415847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be8b500bf9451a" /><Relationship Type="http://schemas.openxmlformats.org/officeDocument/2006/relationships/numbering" Target="/word/numbering.xml" Id="Rec295044ac1f4873" /><Relationship Type="http://schemas.openxmlformats.org/officeDocument/2006/relationships/settings" Target="/word/settings.xml" Id="Rc0e8bc3c675b4112" /><Relationship Type="http://schemas.openxmlformats.org/officeDocument/2006/relationships/image" Target="/word/media/b6dd8e9d-f291-44b7-ba49-88c724f8b565.png" Id="R1c09eb085d514a32" /><Relationship Type="http://schemas.openxmlformats.org/officeDocument/2006/relationships/image" Target="/word/media/e6a26b4e-32cb-4f6a-9248-084e59fe5fd8.png" Id="R35f35a40c4e14315" /><Relationship Type="http://schemas.openxmlformats.org/officeDocument/2006/relationships/footer" Target="/word/footer1.xml" Id="R31e81d8319dc4b3a" /><Relationship Type="http://schemas.openxmlformats.org/officeDocument/2006/relationships/footer" Target="/word/footer2.xml" Id="Rae95c38400ea4fef" /><Relationship Type="http://schemas.openxmlformats.org/officeDocument/2006/relationships/footer" Target="/word/footer3.xml" Id="Readada6c4e7f4b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763520b41584796" /></Relationships>
</file>