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2eb844e064b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53f2e6258b451a"/>
      <w:footerReference w:type="even" r:id="Rf08e501d526a4e05"/>
      <w:footerReference w:type="first" r:id="R24103608c1444c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212b60c72d49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DFZ-2016-6203-VI-NE-EI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8d7f26d79c4b4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9a0c719ac040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8e193ec2aa428c" /><Relationship Type="http://schemas.openxmlformats.org/officeDocument/2006/relationships/numbering" Target="/word/numbering.xml" Id="Rdeba84ee78a4478d" /><Relationship Type="http://schemas.openxmlformats.org/officeDocument/2006/relationships/settings" Target="/word/settings.xml" Id="R7ff43212f9344197" /><Relationship Type="http://schemas.openxmlformats.org/officeDocument/2006/relationships/image" Target="/word/media/0ee56baa-d9c5-4a0d-812c-1ad2bc6b14ed.png" Id="R62212b60c72d4941" /><Relationship Type="http://schemas.openxmlformats.org/officeDocument/2006/relationships/image" Target="/word/media/e488c564-9688-46b0-8fc9-a9b285c858ec.png" Id="R7d8d7f26d79c4b42" /><Relationship Type="http://schemas.openxmlformats.org/officeDocument/2006/relationships/footer" Target="/word/footer1.xml" Id="R2353f2e6258b451a" /><Relationship Type="http://schemas.openxmlformats.org/officeDocument/2006/relationships/footer" Target="/word/footer2.xml" Id="Rf08e501d526a4e05" /><Relationship Type="http://schemas.openxmlformats.org/officeDocument/2006/relationships/footer" Target="/word/footer3.xml" Id="R24103608c1444c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9a0c719ac04082" /></Relationships>
</file>