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beb1d2515744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26a99c87d44118"/>
      <w:footerReference w:type="even" r:id="R1cdf8d4b87244a41"/>
      <w:footerReference w:type="first" r:id="Rf4580a2b1441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620b59cf449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DFZ-2016-6051-X-NE-EI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2e22b3adba4ee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7016eda6be45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dea4a5f37947b2" /><Relationship Type="http://schemas.openxmlformats.org/officeDocument/2006/relationships/numbering" Target="/word/numbering.xml" Id="Re12d70ed0cb64640" /><Relationship Type="http://schemas.openxmlformats.org/officeDocument/2006/relationships/settings" Target="/word/settings.xml" Id="R7a237c6693bd4bf2" /><Relationship Type="http://schemas.openxmlformats.org/officeDocument/2006/relationships/image" Target="/word/media/d87e6346-5ceb-42bd-8994-0c8571710045.png" Id="R6df620b59cf4490f" /><Relationship Type="http://schemas.openxmlformats.org/officeDocument/2006/relationships/image" Target="/word/media/05face3e-5309-4e65-83f5-0b9a1224628f.png" Id="Rb22e22b3adba4ee5" /><Relationship Type="http://schemas.openxmlformats.org/officeDocument/2006/relationships/footer" Target="/word/footer1.xml" Id="Rba26a99c87d44118" /><Relationship Type="http://schemas.openxmlformats.org/officeDocument/2006/relationships/footer" Target="/word/footer2.xml" Id="R1cdf8d4b87244a41" /><Relationship Type="http://schemas.openxmlformats.org/officeDocument/2006/relationships/footer" Target="/word/footer3.xml" Id="Rf4580a2b1441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7016eda6be4505" /></Relationships>
</file>