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cd8198cf84449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1f0558838a34eb9"/>
      <w:footerReference w:type="even" r:id="Re7991862ae9b471f"/>
      <w:footerReference w:type="first" r:id="R93d088643d9b4e1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7a9a0ff431f41d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DFZ-2016-6052-VII-NE-EI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82ff30ba94a4822"/>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3d1c540977948c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d2f6fbbcedf4446" /><Relationship Type="http://schemas.openxmlformats.org/officeDocument/2006/relationships/numbering" Target="/word/numbering.xml" Id="R0707ebc47ad04c93" /><Relationship Type="http://schemas.openxmlformats.org/officeDocument/2006/relationships/settings" Target="/word/settings.xml" Id="Rd2ab52348b6548cd" /><Relationship Type="http://schemas.openxmlformats.org/officeDocument/2006/relationships/image" Target="/word/media/2ec18cc6-d7c1-4507-80ad-aaf94be978b5.png" Id="R17a9a0ff431f41d8" /><Relationship Type="http://schemas.openxmlformats.org/officeDocument/2006/relationships/image" Target="/word/media/0c403dff-8cfb-4a3d-bab1-5329c73cdce6.png" Id="Rf82ff30ba94a4822" /><Relationship Type="http://schemas.openxmlformats.org/officeDocument/2006/relationships/footer" Target="/word/footer1.xml" Id="Rf1f0558838a34eb9" /><Relationship Type="http://schemas.openxmlformats.org/officeDocument/2006/relationships/footer" Target="/word/footer2.xml" Id="Re7991862ae9b471f" /><Relationship Type="http://schemas.openxmlformats.org/officeDocument/2006/relationships/footer" Target="/word/footer3.xml" Id="R93d088643d9b4e1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3d1c540977948cc" /></Relationships>
</file>