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99930be30843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3066d8e0d34c37"/>
      <w:footerReference w:type="even" r:id="Rbc54a5c7508a4d95"/>
      <w:footerReference w:type="first" r:id="R44b76a46b6ed4c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6aad079c8f44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DFZ-2016-6053-VII-NE-EI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94ab30297748e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a5365305f249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11111f66384423" /><Relationship Type="http://schemas.openxmlformats.org/officeDocument/2006/relationships/numbering" Target="/word/numbering.xml" Id="Ra05ed3e7c0ea4638" /><Relationship Type="http://schemas.openxmlformats.org/officeDocument/2006/relationships/settings" Target="/word/settings.xml" Id="Rb58358d6d667493a" /><Relationship Type="http://schemas.openxmlformats.org/officeDocument/2006/relationships/image" Target="/word/media/de6ef352-b173-4339-be53-3b864e238897.png" Id="R6f6aad079c8f44ba" /><Relationship Type="http://schemas.openxmlformats.org/officeDocument/2006/relationships/image" Target="/word/media/84d9d7c5-ccfe-49fc-be6b-96818442ef3e.png" Id="R9e94ab30297748e8" /><Relationship Type="http://schemas.openxmlformats.org/officeDocument/2006/relationships/footer" Target="/word/footer1.xml" Id="R4c3066d8e0d34c37" /><Relationship Type="http://schemas.openxmlformats.org/officeDocument/2006/relationships/footer" Target="/word/footer2.xml" Id="Rbc54a5c7508a4d95" /><Relationship Type="http://schemas.openxmlformats.org/officeDocument/2006/relationships/footer" Target="/word/footer3.xml" Id="R44b76a46b6ed4c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a5365305f2498a" /></Relationships>
</file>