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5e5d16e1f34e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0216dbe32d49b3"/>
      <w:footerReference w:type="even" r:id="Rffb7f0b8f1924e25"/>
      <w:footerReference w:type="first" r:id="R1f7ced3ae91e47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c8130cc4ac44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DFZ-2016-5011-X-NE-EI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48ba2c31e3414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4366cd0f5c45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32a55e2716467d" /><Relationship Type="http://schemas.openxmlformats.org/officeDocument/2006/relationships/numbering" Target="/word/numbering.xml" Id="Rb591c2dd122443bd" /><Relationship Type="http://schemas.openxmlformats.org/officeDocument/2006/relationships/settings" Target="/word/settings.xml" Id="Redc09b85ba544ccf" /><Relationship Type="http://schemas.openxmlformats.org/officeDocument/2006/relationships/image" Target="/word/media/8eeb5b33-1e21-458e-8f11-de0884a9207d.png" Id="Rd3c8130cc4ac44e8" /><Relationship Type="http://schemas.openxmlformats.org/officeDocument/2006/relationships/image" Target="/word/media/806ca7a0-37f0-48a9-bfa6-2d07ece5e166.png" Id="R7848ba2c31e3414f" /><Relationship Type="http://schemas.openxmlformats.org/officeDocument/2006/relationships/footer" Target="/word/footer1.xml" Id="Rbd0216dbe32d49b3" /><Relationship Type="http://schemas.openxmlformats.org/officeDocument/2006/relationships/footer" Target="/word/footer2.xml" Id="Rffb7f0b8f1924e25" /><Relationship Type="http://schemas.openxmlformats.org/officeDocument/2006/relationships/footer" Target="/word/footer3.xml" Id="R1f7ced3ae91e47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4366cd0f5c4500" /></Relationships>
</file>