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7ca2e241d44b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0b1ced30a43a0"/>
      <w:footerReference w:type="even" r:id="R480da38e9b8c401e"/>
      <w:footerReference w:type="first" r:id="R62279471d1ee4a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4e9624c9dd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DFZ-2016-6054-X-NE-EI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34e2d253174d1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1885fa3b9840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e5a8ab26854952" /><Relationship Type="http://schemas.openxmlformats.org/officeDocument/2006/relationships/numbering" Target="/word/numbering.xml" Id="R161bde892de94855" /><Relationship Type="http://schemas.openxmlformats.org/officeDocument/2006/relationships/settings" Target="/word/settings.xml" Id="R7d22810f89fe4194" /><Relationship Type="http://schemas.openxmlformats.org/officeDocument/2006/relationships/image" Target="/word/media/d942912d-c468-40d8-a6f7-da4c38e88b37.png" Id="R704e9624c9dd4535" /><Relationship Type="http://schemas.openxmlformats.org/officeDocument/2006/relationships/image" Target="/word/media/66d8100e-4e72-482b-b120-91c2a73bf025.png" Id="Rab34e2d253174d1b" /><Relationship Type="http://schemas.openxmlformats.org/officeDocument/2006/relationships/footer" Target="/word/footer1.xml" Id="R7370b1ced30a43a0" /><Relationship Type="http://schemas.openxmlformats.org/officeDocument/2006/relationships/footer" Target="/word/footer2.xml" Id="R480da38e9b8c401e" /><Relationship Type="http://schemas.openxmlformats.org/officeDocument/2006/relationships/footer" Target="/word/footer3.xml" Id="R62279471d1ee4a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1885fa3b984066" /></Relationships>
</file>