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274c75a3054b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347d8bf7f346c9"/>
      <w:footerReference w:type="even" r:id="R20a066e48b984344"/>
      <w:footerReference w:type="first" r:id="Ra03aaaf5e9d24d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212d6117e24e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DFZ-2016-6126-X-NE-EI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0a52f5722c4a7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7e5eb217d146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8c99657e6446fc" /><Relationship Type="http://schemas.openxmlformats.org/officeDocument/2006/relationships/numbering" Target="/word/numbering.xml" Id="Rce9a7134a1e94272" /><Relationship Type="http://schemas.openxmlformats.org/officeDocument/2006/relationships/settings" Target="/word/settings.xml" Id="Ra9fe8852c4644914" /><Relationship Type="http://schemas.openxmlformats.org/officeDocument/2006/relationships/image" Target="/word/media/357d3eaa-394d-402c-ae82-eb6a220b9223.png" Id="R89212d6117e24e5a" /><Relationship Type="http://schemas.openxmlformats.org/officeDocument/2006/relationships/image" Target="/word/media/c471159b-a8db-4d5c-a544-1a11648c12ce.png" Id="R8e0a52f5722c4a70" /><Relationship Type="http://schemas.openxmlformats.org/officeDocument/2006/relationships/footer" Target="/word/footer1.xml" Id="Rb3347d8bf7f346c9" /><Relationship Type="http://schemas.openxmlformats.org/officeDocument/2006/relationships/footer" Target="/word/footer2.xml" Id="R20a066e48b984344" /><Relationship Type="http://schemas.openxmlformats.org/officeDocument/2006/relationships/footer" Target="/word/footer3.xml" Id="Ra03aaaf5e9d24d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7e5eb217d146f6" /></Relationships>
</file>