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11ccd0457243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2b7cbbf9124b6f"/>
      <w:footerReference w:type="even" r:id="R2700a3a0bf0a4d27"/>
      <w:footerReference w:type="first" r:id="Rf3a1fb14495746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05265c474143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DFZ-2016-5078-VII-NE-EI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fd469bcd574d2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ENERO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67a9ce357c48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15cd1c34224669" /><Relationship Type="http://schemas.openxmlformats.org/officeDocument/2006/relationships/numbering" Target="/word/numbering.xml" Id="R73379dd077284110" /><Relationship Type="http://schemas.openxmlformats.org/officeDocument/2006/relationships/settings" Target="/word/settings.xml" Id="Rbcdffcd8976b498f" /><Relationship Type="http://schemas.openxmlformats.org/officeDocument/2006/relationships/image" Target="/word/media/a8c23b5e-b0ce-4a98-8730-e142eb5f50c6.png" Id="Rdb05265c474143c8" /><Relationship Type="http://schemas.openxmlformats.org/officeDocument/2006/relationships/image" Target="/word/media/882e52c0-8c7e-4835-820f-31c6d540d15b.png" Id="R45fd469bcd574d2f" /><Relationship Type="http://schemas.openxmlformats.org/officeDocument/2006/relationships/footer" Target="/word/footer1.xml" Id="R312b7cbbf9124b6f" /><Relationship Type="http://schemas.openxmlformats.org/officeDocument/2006/relationships/footer" Target="/word/footer2.xml" Id="R2700a3a0bf0a4d27" /><Relationship Type="http://schemas.openxmlformats.org/officeDocument/2006/relationships/footer" Target="/word/footer3.xml" Id="Rf3a1fb14495746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67a9ce357c4851" /></Relationships>
</file>