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e879ef4d564a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d3464f705e427d"/>
      <w:footerReference w:type="even" r:id="R2e4680c854ad409a"/>
      <w:footerReference w:type="first" r:id="R927cf83e48d647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0b4333b37042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DFZ-2016-5177-X-NE-EI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f2151301b144d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d4e9f0ec2549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d9ffa931ff4563" /><Relationship Type="http://schemas.openxmlformats.org/officeDocument/2006/relationships/numbering" Target="/word/numbering.xml" Id="R5ef7afa49c6f4757" /><Relationship Type="http://schemas.openxmlformats.org/officeDocument/2006/relationships/settings" Target="/word/settings.xml" Id="R27f07583ca2e4320" /><Relationship Type="http://schemas.openxmlformats.org/officeDocument/2006/relationships/image" Target="/word/media/7c551c6e-982b-4995-a98a-c27817c4a882.png" Id="Rd10b4333b370424d" /><Relationship Type="http://schemas.openxmlformats.org/officeDocument/2006/relationships/image" Target="/word/media/4a261a99-1ba3-48f3-bf04-ec9bcf23dfc3.png" Id="R3ef2151301b144db" /><Relationship Type="http://schemas.openxmlformats.org/officeDocument/2006/relationships/footer" Target="/word/footer1.xml" Id="R61d3464f705e427d" /><Relationship Type="http://schemas.openxmlformats.org/officeDocument/2006/relationships/footer" Target="/word/footer2.xml" Id="R2e4680c854ad409a" /><Relationship Type="http://schemas.openxmlformats.org/officeDocument/2006/relationships/footer" Target="/word/footer3.xml" Id="R927cf83e48d647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d4e9f0ec2549be" /></Relationships>
</file>