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a5309a0a9240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1cbfefa7e54b1c"/>
      <w:footerReference w:type="even" r:id="R4602a0186720479e"/>
      <w:footerReference w:type="first" r:id="R5c5f5451f29143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6bff848bf540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6-656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fe15e2f3bc48d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4b96568ce94f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902ddb1eb04bfa" /><Relationship Type="http://schemas.openxmlformats.org/officeDocument/2006/relationships/numbering" Target="/word/numbering.xml" Id="R7a469a47f89945c0" /><Relationship Type="http://schemas.openxmlformats.org/officeDocument/2006/relationships/settings" Target="/word/settings.xml" Id="R18681c19f76848d3" /><Relationship Type="http://schemas.openxmlformats.org/officeDocument/2006/relationships/image" Target="/word/media/70724a2e-ade6-4f52-bcdd-015b10d61d4c.png" Id="R9f6bff848bf54035" /><Relationship Type="http://schemas.openxmlformats.org/officeDocument/2006/relationships/image" Target="/word/media/91fcb0da-ca73-411a-a3a6-e21453cb6b91.png" Id="Ra5fe15e2f3bc48d7" /><Relationship Type="http://schemas.openxmlformats.org/officeDocument/2006/relationships/footer" Target="/word/footer1.xml" Id="R621cbfefa7e54b1c" /><Relationship Type="http://schemas.openxmlformats.org/officeDocument/2006/relationships/footer" Target="/word/footer2.xml" Id="R4602a0186720479e" /><Relationship Type="http://schemas.openxmlformats.org/officeDocument/2006/relationships/footer" Target="/word/footer3.xml" Id="R5c5f5451f29143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4b96568ce94f4e" /></Relationships>
</file>