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9efce6c58c4b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65101b82f46461a"/>
      <w:footerReference w:type="even" r:id="Rb1ff86f197b54b33"/>
      <w:footerReference w:type="first" r:id="R38d77d659ffb4d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ba3bfb2c9c41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DFZ-2016-6559-VIII-NE-EI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8be1850a9f4a7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9585bcc531c44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4ddb79eef3469d" /><Relationship Type="http://schemas.openxmlformats.org/officeDocument/2006/relationships/numbering" Target="/word/numbering.xml" Id="R56ac5b98331e4e79" /><Relationship Type="http://schemas.openxmlformats.org/officeDocument/2006/relationships/settings" Target="/word/settings.xml" Id="R91fb09de5a92443a" /><Relationship Type="http://schemas.openxmlformats.org/officeDocument/2006/relationships/image" Target="/word/media/4c0c5485-7bec-4f0b-8ac7-2ffdca36f4e6.png" Id="Ra2ba3bfb2c9c4115" /><Relationship Type="http://schemas.openxmlformats.org/officeDocument/2006/relationships/image" Target="/word/media/38b87752-8019-442a-aba8-3216d6f2cd57.png" Id="R6e8be1850a9f4a73" /><Relationship Type="http://schemas.openxmlformats.org/officeDocument/2006/relationships/footer" Target="/word/footer1.xml" Id="R365101b82f46461a" /><Relationship Type="http://schemas.openxmlformats.org/officeDocument/2006/relationships/footer" Target="/word/footer2.xml" Id="Rb1ff86f197b54b33" /><Relationship Type="http://schemas.openxmlformats.org/officeDocument/2006/relationships/footer" Target="/word/footer3.xml" Id="R38d77d659ffb4d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9585bcc531c44ce" /></Relationships>
</file>