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d35f2c4dc841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b1bb059987453d"/>
      <w:footerReference w:type="even" r:id="R02c83846395547b9"/>
      <w:footerReference w:type="first" r:id="R379d7e2f34d548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ae3badea6740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DFZ-2016-5474-VIII-NE-EI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84be0935794c4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58620ff32847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fb67f4359b410a" /><Relationship Type="http://schemas.openxmlformats.org/officeDocument/2006/relationships/numbering" Target="/word/numbering.xml" Id="R26a92d97c13948bc" /><Relationship Type="http://schemas.openxmlformats.org/officeDocument/2006/relationships/settings" Target="/word/settings.xml" Id="R723bf9ff82584cbc" /><Relationship Type="http://schemas.openxmlformats.org/officeDocument/2006/relationships/image" Target="/word/media/0f375a07-dde8-42e2-bcf4-3edfd9d17bbb.png" Id="Rcbae3badea674076" /><Relationship Type="http://schemas.openxmlformats.org/officeDocument/2006/relationships/image" Target="/word/media/25c34659-bd42-44a4-b0ff-1a1f25eedced.png" Id="R2b84be0935794c49" /><Relationship Type="http://schemas.openxmlformats.org/officeDocument/2006/relationships/footer" Target="/word/footer1.xml" Id="Rc8b1bb059987453d" /><Relationship Type="http://schemas.openxmlformats.org/officeDocument/2006/relationships/footer" Target="/word/footer2.xml" Id="R02c83846395547b9" /><Relationship Type="http://schemas.openxmlformats.org/officeDocument/2006/relationships/footer" Target="/word/footer3.xml" Id="R379d7e2f34d548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58620ff328479c" /></Relationships>
</file>