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d35f2c4dc841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b1bb059987453d"/>
      <w:footerReference w:type="even" r:id="R02c83846395547b9"/>
      <w:footerReference w:type="first" r:id="R379d7e2f34d548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e3badea6740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DFZ-2016-5474-VIII-NE-EI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84be0935794c4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58620ff32847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fb67f4359b410a" /><Relationship Type="http://schemas.openxmlformats.org/officeDocument/2006/relationships/numbering" Target="/word/numbering.xml" Id="R26a92d97c13948bc" /><Relationship Type="http://schemas.openxmlformats.org/officeDocument/2006/relationships/settings" Target="/word/settings.xml" Id="R723bf9ff82584cbc" /><Relationship Type="http://schemas.openxmlformats.org/officeDocument/2006/relationships/image" Target="/word/media/0f375a07-dde8-42e2-bcf4-3edfd9d17bbb.png" Id="Rcbae3badea674076" /><Relationship Type="http://schemas.openxmlformats.org/officeDocument/2006/relationships/image" Target="/word/media/25c34659-bd42-44a4-b0ff-1a1f25eedced.png" Id="R2b84be0935794c49" /><Relationship Type="http://schemas.openxmlformats.org/officeDocument/2006/relationships/footer" Target="/word/footer1.xml" Id="Rc8b1bb059987453d" /><Relationship Type="http://schemas.openxmlformats.org/officeDocument/2006/relationships/footer" Target="/word/footer2.xml" Id="R02c83846395547b9" /><Relationship Type="http://schemas.openxmlformats.org/officeDocument/2006/relationships/footer" Target="/word/footer3.xml" Id="R379d7e2f34d548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58620ff328479c" /></Relationships>
</file>