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e0f9ba52e4a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a931c8d43e4e5c"/>
      <w:footerReference w:type="even" r:id="R74042b68d2d546ef"/>
      <w:footerReference w:type="first" r:id="R9400f93fbc38432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d360aba47846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DFZ-2016-6028-VIII-NE-EI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999605c77b456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f60d3e02014c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07afc29c7b4f8c" /><Relationship Type="http://schemas.openxmlformats.org/officeDocument/2006/relationships/numbering" Target="/word/numbering.xml" Id="R6d53645d9cd648d5" /><Relationship Type="http://schemas.openxmlformats.org/officeDocument/2006/relationships/settings" Target="/word/settings.xml" Id="R78f94ee99bb04e90" /><Relationship Type="http://schemas.openxmlformats.org/officeDocument/2006/relationships/image" Target="/word/media/2870f477-6607-47ca-9e7c-654fbd20cada.png" Id="R3ad360aba478462b" /><Relationship Type="http://schemas.openxmlformats.org/officeDocument/2006/relationships/image" Target="/word/media/9c2f1100-f7a4-4dd6-a1b6-ac49ec7c3bf7.png" Id="R40999605c77b456d" /><Relationship Type="http://schemas.openxmlformats.org/officeDocument/2006/relationships/footer" Target="/word/footer1.xml" Id="Rf8a931c8d43e4e5c" /><Relationship Type="http://schemas.openxmlformats.org/officeDocument/2006/relationships/footer" Target="/word/footer2.xml" Id="R74042b68d2d546ef" /><Relationship Type="http://schemas.openxmlformats.org/officeDocument/2006/relationships/footer" Target="/word/footer3.xml" Id="R9400f93fbc38432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f60d3e02014c84" /></Relationships>
</file>