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d12f64771a4c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9f3d0eacff46ea"/>
      <w:footerReference w:type="even" r:id="R365322b3f5d546a2"/>
      <w:footerReference w:type="first" r:id="R04eceb17ea6e4a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dd49c17e5346a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DFZ-2016-6561-VIII-NE-EI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4882f5667c41e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d3b3fec8cc046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a592b0ca656498a" /><Relationship Type="http://schemas.openxmlformats.org/officeDocument/2006/relationships/numbering" Target="/word/numbering.xml" Id="Rd1524bc695ad46b3" /><Relationship Type="http://schemas.openxmlformats.org/officeDocument/2006/relationships/settings" Target="/word/settings.xml" Id="R64a06cab13694984" /><Relationship Type="http://schemas.openxmlformats.org/officeDocument/2006/relationships/image" Target="/word/media/85e0f963-85a8-4cb7-a14e-db29fc654122.png" Id="R7fdd49c17e5346a6" /><Relationship Type="http://schemas.openxmlformats.org/officeDocument/2006/relationships/image" Target="/word/media/64214d29-b1dc-4704-97d9-3e441be660c2.png" Id="Rf24882f5667c41ea" /><Relationship Type="http://schemas.openxmlformats.org/officeDocument/2006/relationships/footer" Target="/word/footer1.xml" Id="R469f3d0eacff46ea" /><Relationship Type="http://schemas.openxmlformats.org/officeDocument/2006/relationships/footer" Target="/word/footer2.xml" Id="R365322b3f5d546a2" /><Relationship Type="http://schemas.openxmlformats.org/officeDocument/2006/relationships/footer" Target="/word/footer3.xml" Id="R04eceb17ea6e4a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3b3fec8cc04646" /></Relationships>
</file>