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770e4a130549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c9e1ee23284db5"/>
      <w:footerReference w:type="even" r:id="Rcc24003f78f94221"/>
      <w:footerReference w:type="first" r:id="R2243857f67134b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01fa4786374b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DFZ-2016-5180-V-NE-EI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86ddce446b4d4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7a684698ca43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796d40120a487d" /><Relationship Type="http://schemas.openxmlformats.org/officeDocument/2006/relationships/numbering" Target="/word/numbering.xml" Id="Rcedd82a1a6444796" /><Relationship Type="http://schemas.openxmlformats.org/officeDocument/2006/relationships/settings" Target="/word/settings.xml" Id="R7f0ddd5a2b7e4d77" /><Relationship Type="http://schemas.openxmlformats.org/officeDocument/2006/relationships/image" Target="/word/media/cc4bf946-7146-4872-9c28-3d2cf7ef0a33.png" Id="R3d01fa4786374b54" /><Relationship Type="http://schemas.openxmlformats.org/officeDocument/2006/relationships/image" Target="/word/media/f70f14c9-8b9e-492f-81f0-35a3487a9bd5.png" Id="Rb986ddce446b4d48" /><Relationship Type="http://schemas.openxmlformats.org/officeDocument/2006/relationships/footer" Target="/word/footer1.xml" Id="R5fc9e1ee23284db5" /><Relationship Type="http://schemas.openxmlformats.org/officeDocument/2006/relationships/footer" Target="/word/footer2.xml" Id="Rcc24003f78f94221" /><Relationship Type="http://schemas.openxmlformats.org/officeDocument/2006/relationships/footer" Target="/word/footer3.xml" Id="R2243857f67134b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7a684698ca43a6" /></Relationships>
</file>