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b3c24cc9634a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831d9214174459"/>
      <w:footerReference w:type="even" r:id="R54aeb82ff918407c"/>
      <w:footerReference w:type="first" r:id="R0785d3f4a56b48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9ce0fc9a0044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DFZ-2016-6031-VII-NE-EI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39c1c71bdb48b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63d6bfc8ef49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2c52b054d940c6" /><Relationship Type="http://schemas.openxmlformats.org/officeDocument/2006/relationships/numbering" Target="/word/numbering.xml" Id="R04febb01682d4024" /><Relationship Type="http://schemas.openxmlformats.org/officeDocument/2006/relationships/settings" Target="/word/settings.xml" Id="R99760d967ac84f98" /><Relationship Type="http://schemas.openxmlformats.org/officeDocument/2006/relationships/image" Target="/word/media/d68e8ac5-c1ab-497b-94ce-a92fe6a382b9.png" Id="R939ce0fc9a004429" /><Relationship Type="http://schemas.openxmlformats.org/officeDocument/2006/relationships/image" Target="/word/media/adf4f3ac-5b4f-4b3c-a7c5-17527a3015d7.png" Id="R7e39c1c71bdb48bd" /><Relationship Type="http://schemas.openxmlformats.org/officeDocument/2006/relationships/footer" Target="/word/footer1.xml" Id="Rfc831d9214174459" /><Relationship Type="http://schemas.openxmlformats.org/officeDocument/2006/relationships/footer" Target="/word/footer2.xml" Id="R54aeb82ff918407c" /><Relationship Type="http://schemas.openxmlformats.org/officeDocument/2006/relationships/footer" Target="/word/footer3.xml" Id="R0785d3f4a56b48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63d6bfc8ef4945" /></Relationships>
</file>