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f3f9af33e147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c29f6d13734e95"/>
      <w:footerReference w:type="even" r:id="Ra0903b0155aa4497"/>
      <w:footerReference w:type="first" r:id="R89bc8822708745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2d2a263bbe43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DFZ-2016-6035-V-NE-EI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d263b5740c427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a4065e570243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89e25b8ef24c2b" /><Relationship Type="http://schemas.openxmlformats.org/officeDocument/2006/relationships/numbering" Target="/word/numbering.xml" Id="R05406eaddd5f4878" /><Relationship Type="http://schemas.openxmlformats.org/officeDocument/2006/relationships/settings" Target="/word/settings.xml" Id="Rb596043260c540a6" /><Relationship Type="http://schemas.openxmlformats.org/officeDocument/2006/relationships/image" Target="/word/media/174b7c02-3910-4f32-9c9e-5dff7ba52626.png" Id="R8e2d2a263bbe43ec" /><Relationship Type="http://schemas.openxmlformats.org/officeDocument/2006/relationships/image" Target="/word/media/5f94c59f-7e66-46d9-8eed-03c5813c6e1b.png" Id="Rd7d263b5740c427a" /><Relationship Type="http://schemas.openxmlformats.org/officeDocument/2006/relationships/footer" Target="/word/footer1.xml" Id="R38c29f6d13734e95" /><Relationship Type="http://schemas.openxmlformats.org/officeDocument/2006/relationships/footer" Target="/word/footer2.xml" Id="Ra0903b0155aa4497" /><Relationship Type="http://schemas.openxmlformats.org/officeDocument/2006/relationships/footer" Target="/word/footer3.xml" Id="R89bc8822708745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a4065e570243b6" /></Relationships>
</file>