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de051b9ce240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7c69c6957c4b44"/>
      <w:footerReference w:type="even" r:id="R11e9832a52b749d8"/>
      <w:footerReference w:type="first" r:id="R771162ab1e674d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72413d8aed40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DFZ-2016-5182-XIII-NE-EI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fd1d7701c94bf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MAIPO (REG. METRO.)</w:t>
            </w:r>
          </w:p>
        </w:tc>
        <w:tc>
          <w:tcPr>
            <w:tcW w:w="2310" w:type="auto"/>
          </w:tcPr>
          <w:p>
            <w:pPr/>
            <w:r>
              <w:rPr>
                <w:sz w:val="18"/>
                <w:szCs w:val="18"/>
              </w:rPr>
              <w:t>11127</w:t>
            </w:r>
          </w:p>
        </w:tc>
        <w:tc>
          <w:tcPr>
            <w:tcW w:w="2310" w:type="auto"/>
          </w:tcPr>
          <w:p>
            <w:pPr/>
            <w:r>
              <w:rPr>
                <w:sz w:val="18"/>
                <w:szCs w:val="18"/>
              </w:rPr>
              <w:t>2161</w:t>
            </w:r>
          </w:p>
        </w:tc>
        <w:tc>
          <w:tcPr>
            <w:tcW w:w="2310" w:type="auto"/>
          </w:tcPr>
          <w:p>
            <w:pPr/>
            <w:r>
              <w:rPr>
                <w:sz w:val="18"/>
                <w:szCs w:val="18"/>
              </w:rPr>
              <w:t>30-06-2006</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465e76614546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3c25da944f4ab2" /><Relationship Type="http://schemas.openxmlformats.org/officeDocument/2006/relationships/numbering" Target="/word/numbering.xml" Id="Rcab596c4ae7a4d77" /><Relationship Type="http://schemas.openxmlformats.org/officeDocument/2006/relationships/settings" Target="/word/settings.xml" Id="R04096ce1fc8b4b4c" /><Relationship Type="http://schemas.openxmlformats.org/officeDocument/2006/relationships/image" Target="/word/media/6352dbe3-ee7a-4078-8d44-f82242c2ebf2.png" Id="R9072413d8aed40a3" /><Relationship Type="http://schemas.openxmlformats.org/officeDocument/2006/relationships/image" Target="/word/media/981d8226-296f-448b-bc21-8daf62e79575.png" Id="Rc5fd1d7701c94bfc" /><Relationship Type="http://schemas.openxmlformats.org/officeDocument/2006/relationships/footer" Target="/word/footer1.xml" Id="Rcc7c69c6957c4b44" /><Relationship Type="http://schemas.openxmlformats.org/officeDocument/2006/relationships/footer" Target="/word/footer2.xml" Id="R11e9832a52b749d8" /><Relationship Type="http://schemas.openxmlformats.org/officeDocument/2006/relationships/footer" Target="/word/footer3.xml" Id="R771162ab1e674d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465e7661454672" /></Relationships>
</file>