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47b060836144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e50a478c8e4a8f"/>
      <w:footerReference w:type="even" r:id="Ra34678ac1f304681"/>
      <w:footerReference w:type="first" r:id="Rbe71db5cc0a048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e8e25cee9f45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DFZ-2016-5080-X-NE-EI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aa5791dda54b7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6525784a6548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7d49ba7b264fdf" /><Relationship Type="http://schemas.openxmlformats.org/officeDocument/2006/relationships/numbering" Target="/word/numbering.xml" Id="R76c38d29ca6b4d47" /><Relationship Type="http://schemas.openxmlformats.org/officeDocument/2006/relationships/settings" Target="/word/settings.xml" Id="R5236b91c00d143b6" /><Relationship Type="http://schemas.openxmlformats.org/officeDocument/2006/relationships/image" Target="/word/media/64ca58c6-d46e-4d1e-b4f9-510b265bb360.png" Id="R62e8e25cee9f454d" /><Relationship Type="http://schemas.openxmlformats.org/officeDocument/2006/relationships/image" Target="/word/media/b7528bc6-6fdc-4280-b4d8-dc45b55586e9.png" Id="R32aa5791dda54b76" /><Relationship Type="http://schemas.openxmlformats.org/officeDocument/2006/relationships/footer" Target="/word/footer1.xml" Id="R12e50a478c8e4a8f" /><Relationship Type="http://schemas.openxmlformats.org/officeDocument/2006/relationships/footer" Target="/word/footer2.xml" Id="Ra34678ac1f304681" /><Relationship Type="http://schemas.openxmlformats.org/officeDocument/2006/relationships/footer" Target="/word/footer3.xml" Id="Rbe71db5cc0a048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6525784a6548a9" /></Relationships>
</file>