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b11b42b07740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035dafab25490d"/>
      <w:footerReference w:type="even" r:id="R4630dc0d696e4cdd"/>
      <w:footerReference w:type="first" r:id="R0fd150f916f14f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9bddda266f43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DFZ-2016-6005-VI-NE-EI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02a6acbfd43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ed4424900f4b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0fb8bb2b774de6" /><Relationship Type="http://schemas.openxmlformats.org/officeDocument/2006/relationships/numbering" Target="/word/numbering.xml" Id="R1f1cf96fcdbb4b1d" /><Relationship Type="http://schemas.openxmlformats.org/officeDocument/2006/relationships/settings" Target="/word/settings.xml" Id="R87afa93ef716472f" /><Relationship Type="http://schemas.openxmlformats.org/officeDocument/2006/relationships/image" Target="/word/media/c241db81-fab0-4d76-a903-a337c34a1bcf.png" Id="R7b9bddda266f43ce" /><Relationship Type="http://schemas.openxmlformats.org/officeDocument/2006/relationships/image" Target="/word/media/a5c0e995-7e53-40ee-bc87-be5ea58bf3a4.png" Id="R3dd02a6acbfd430f" /><Relationship Type="http://schemas.openxmlformats.org/officeDocument/2006/relationships/footer" Target="/word/footer1.xml" Id="Rb2035dafab25490d" /><Relationship Type="http://schemas.openxmlformats.org/officeDocument/2006/relationships/footer" Target="/word/footer2.xml" Id="R4630dc0d696e4cdd" /><Relationship Type="http://schemas.openxmlformats.org/officeDocument/2006/relationships/footer" Target="/word/footer3.xml" Id="R0fd150f916f14f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ed4424900f4bd9" /></Relationships>
</file>