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11b42b07740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035dafab25490d"/>
      <w:footerReference w:type="even" r:id="R4630dc0d696e4cdd"/>
      <w:footerReference w:type="first" r:id="R0fd150f916f14f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9bddda266f43c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DFZ-2016-6005-VI-NE-EI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d02a6acbfd430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fed4424900f4b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0fb8bb2b774de6" /><Relationship Type="http://schemas.openxmlformats.org/officeDocument/2006/relationships/numbering" Target="/word/numbering.xml" Id="R1f1cf96fcdbb4b1d" /><Relationship Type="http://schemas.openxmlformats.org/officeDocument/2006/relationships/settings" Target="/word/settings.xml" Id="R87afa93ef716472f" /><Relationship Type="http://schemas.openxmlformats.org/officeDocument/2006/relationships/image" Target="/word/media/c241db81-fab0-4d76-a903-a337c34a1bcf.png" Id="R7b9bddda266f43ce" /><Relationship Type="http://schemas.openxmlformats.org/officeDocument/2006/relationships/image" Target="/word/media/a5c0e995-7e53-40ee-bc87-be5ea58bf3a4.png" Id="R3dd02a6acbfd430f" /><Relationship Type="http://schemas.openxmlformats.org/officeDocument/2006/relationships/footer" Target="/word/footer1.xml" Id="Rb2035dafab25490d" /><Relationship Type="http://schemas.openxmlformats.org/officeDocument/2006/relationships/footer" Target="/word/footer2.xml" Id="R4630dc0d696e4cdd" /><Relationship Type="http://schemas.openxmlformats.org/officeDocument/2006/relationships/footer" Target="/word/footer3.xml" Id="R0fd150f916f14f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fed4424900f4bd9" /></Relationships>
</file>