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5514e96d5e4b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64a3c6b03848da"/>
      <w:footerReference w:type="even" r:id="R582bfa4880ad4e85"/>
      <w:footerReference w:type="first" r:id="R0efccca4649446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5cf451ad4d45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DFZ-2016-6007-VII-NE-EI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af357dc2aa4be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4c706b25c64e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0ea6fc4cb542ba" /><Relationship Type="http://schemas.openxmlformats.org/officeDocument/2006/relationships/numbering" Target="/word/numbering.xml" Id="Rc55a31f52f2544c3" /><Relationship Type="http://schemas.openxmlformats.org/officeDocument/2006/relationships/settings" Target="/word/settings.xml" Id="R36bb4ec61a224bf4" /><Relationship Type="http://schemas.openxmlformats.org/officeDocument/2006/relationships/image" Target="/word/media/86ccbe42-fd1c-46ba-9f05-fd43da5f1a35.png" Id="R745cf451ad4d45e5" /><Relationship Type="http://schemas.openxmlformats.org/officeDocument/2006/relationships/image" Target="/word/media/fee25f1b-96ba-4ce7-80ac-f485d1f5ca7c.png" Id="Rd4af357dc2aa4bea" /><Relationship Type="http://schemas.openxmlformats.org/officeDocument/2006/relationships/footer" Target="/word/footer1.xml" Id="R4d64a3c6b03848da" /><Relationship Type="http://schemas.openxmlformats.org/officeDocument/2006/relationships/footer" Target="/word/footer2.xml" Id="R582bfa4880ad4e85" /><Relationship Type="http://schemas.openxmlformats.org/officeDocument/2006/relationships/footer" Target="/word/footer3.xml" Id="R0efccca4649446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4c706b25c64ea8" /></Relationships>
</file>