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917df365fd40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ce513e3b6c44bc"/>
      <w:footerReference w:type="even" r:id="Rd76b69909a3f41c3"/>
      <w:footerReference w:type="first" r:id="R3fe45c52b9fe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10051970e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DFZ-2016-5174-V-NE-EI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4a251bf1b41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2f5d35f99c46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deb2326384736" /><Relationship Type="http://schemas.openxmlformats.org/officeDocument/2006/relationships/numbering" Target="/word/numbering.xml" Id="Rf9a3cd79906747eb" /><Relationship Type="http://schemas.openxmlformats.org/officeDocument/2006/relationships/settings" Target="/word/settings.xml" Id="Rd010f1caa4794dcf" /><Relationship Type="http://schemas.openxmlformats.org/officeDocument/2006/relationships/image" Target="/word/media/3d8a24b8-7a0d-4117-a31f-48a6fc8898e5.png" Id="Rd3d10051970e45a6" /><Relationship Type="http://schemas.openxmlformats.org/officeDocument/2006/relationships/image" Target="/word/media/a28a14a3-f244-4849-b6e0-40e32228a296.png" Id="R44b4a251bf1b4150" /><Relationship Type="http://schemas.openxmlformats.org/officeDocument/2006/relationships/footer" Target="/word/footer1.xml" Id="R6dce513e3b6c44bc" /><Relationship Type="http://schemas.openxmlformats.org/officeDocument/2006/relationships/footer" Target="/word/footer2.xml" Id="Rd76b69909a3f41c3" /><Relationship Type="http://schemas.openxmlformats.org/officeDocument/2006/relationships/footer" Target="/word/footer3.xml" Id="R3fe45c52b9fe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2f5d35f99c467b" /></Relationships>
</file>