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57f0c44ae44a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cb54c0a11d4cbf"/>
      <w:footerReference w:type="even" r:id="Rc4cb9612d09c4fd1"/>
      <w:footerReference w:type="first" r:id="Rc280afdced944b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967b8d22df43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DFZ-2016-5175-V-NE-EI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bd2ad0e1ef408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e162ae86324d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1fa54c82f54166" /><Relationship Type="http://schemas.openxmlformats.org/officeDocument/2006/relationships/numbering" Target="/word/numbering.xml" Id="R0c3db9f7164340ad" /><Relationship Type="http://schemas.openxmlformats.org/officeDocument/2006/relationships/settings" Target="/word/settings.xml" Id="R52500bf8653a4a17" /><Relationship Type="http://schemas.openxmlformats.org/officeDocument/2006/relationships/image" Target="/word/media/637e82a8-33f8-49fd-9a4a-dbf3f06c0ec3.png" Id="R93967b8d22df43b8" /><Relationship Type="http://schemas.openxmlformats.org/officeDocument/2006/relationships/image" Target="/word/media/f5893c53-3e4b-45b3-84b4-73c172e3dc29.png" Id="R05bd2ad0e1ef4089" /><Relationship Type="http://schemas.openxmlformats.org/officeDocument/2006/relationships/footer" Target="/word/footer1.xml" Id="Rf1cb54c0a11d4cbf" /><Relationship Type="http://schemas.openxmlformats.org/officeDocument/2006/relationships/footer" Target="/word/footer2.xml" Id="Rc4cb9612d09c4fd1" /><Relationship Type="http://schemas.openxmlformats.org/officeDocument/2006/relationships/footer" Target="/word/footer3.xml" Id="Rc280afdced944b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e162ae86324d82" /></Relationships>
</file>