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604a220be4f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a4628b90ca4f5c"/>
      <w:footerReference w:type="even" r:id="Rf279f7dbbd154e69"/>
      <w:footerReference w:type="first" r:id="R5c5630088a9344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7462cd94724c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DFZ-2016-6010-V-NE-EI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c6155a8b3e410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0a8ca9d29545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572aa2cd794173" /><Relationship Type="http://schemas.openxmlformats.org/officeDocument/2006/relationships/numbering" Target="/word/numbering.xml" Id="R903ded7711d44317" /><Relationship Type="http://schemas.openxmlformats.org/officeDocument/2006/relationships/settings" Target="/word/settings.xml" Id="R82f49040548c4a8b" /><Relationship Type="http://schemas.openxmlformats.org/officeDocument/2006/relationships/image" Target="/word/media/a8c4ea1b-453f-45dc-bcc4-c650aa1ac6ea.png" Id="R4a7462cd94724c09" /><Relationship Type="http://schemas.openxmlformats.org/officeDocument/2006/relationships/image" Target="/word/media/137bf209-a90a-4cad-b36e-75f9678a3dbd.png" Id="R5fc6155a8b3e4107" /><Relationship Type="http://schemas.openxmlformats.org/officeDocument/2006/relationships/footer" Target="/word/footer1.xml" Id="R9aa4628b90ca4f5c" /><Relationship Type="http://schemas.openxmlformats.org/officeDocument/2006/relationships/footer" Target="/word/footer2.xml" Id="Rf279f7dbbd154e69" /><Relationship Type="http://schemas.openxmlformats.org/officeDocument/2006/relationships/footer" Target="/word/footer3.xml" Id="R5c5630088a9344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0a8ca9d29545b7" /></Relationships>
</file>