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afcbb0fb4e4a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cd2c36c5124fef"/>
      <w:footerReference w:type="even" r:id="Ra71e952bde284783"/>
      <w:footerReference w:type="first" r:id="R32e2b56f842b4a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b806e0f9b045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DFZ-2016-6286-V-NE-EI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47201926b348a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00bed47f5d342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d9a42963744592" /><Relationship Type="http://schemas.openxmlformats.org/officeDocument/2006/relationships/numbering" Target="/word/numbering.xml" Id="R5443532a9ffd4753" /><Relationship Type="http://schemas.openxmlformats.org/officeDocument/2006/relationships/settings" Target="/word/settings.xml" Id="R318f8d7554034100" /><Relationship Type="http://schemas.openxmlformats.org/officeDocument/2006/relationships/image" Target="/word/media/0d977ecc-4826-4849-89d4-091263c08e44.png" Id="R08b806e0f9b0453e" /><Relationship Type="http://schemas.openxmlformats.org/officeDocument/2006/relationships/image" Target="/word/media/21c89b7b-cda7-41c7-a6a4-71c4bd32587a.png" Id="Rf247201926b348a1" /><Relationship Type="http://schemas.openxmlformats.org/officeDocument/2006/relationships/footer" Target="/word/footer1.xml" Id="Rb7cd2c36c5124fef" /><Relationship Type="http://schemas.openxmlformats.org/officeDocument/2006/relationships/footer" Target="/word/footer2.xml" Id="Ra71e952bde284783" /><Relationship Type="http://schemas.openxmlformats.org/officeDocument/2006/relationships/footer" Target="/word/footer3.xml" Id="R32e2b56f842b4a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0bed47f5d3428d" /></Relationships>
</file>