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52cf7f5fca45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3f41164e984eba"/>
      <w:footerReference w:type="even" r:id="Rddb623e8247b4f7b"/>
      <w:footerReference w:type="first" r:id="R1f5bd3b2f89c41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b6edc725740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DFZ-2016-6193-VII-NE-EI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42ebeab2c4c4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fd1b8fb68944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26b43db4f7415d" /><Relationship Type="http://schemas.openxmlformats.org/officeDocument/2006/relationships/numbering" Target="/word/numbering.xml" Id="R15f9d8d840a34f74" /><Relationship Type="http://schemas.openxmlformats.org/officeDocument/2006/relationships/settings" Target="/word/settings.xml" Id="R89317cadd7834841" /><Relationship Type="http://schemas.openxmlformats.org/officeDocument/2006/relationships/image" Target="/word/media/5bd52acc-130f-4981-a81d-6ca5d2835bbb.png" Id="R7eeb6edc725740a3" /><Relationship Type="http://schemas.openxmlformats.org/officeDocument/2006/relationships/image" Target="/word/media/83bd6656-e527-4f24-8026-f6e6032ef079.png" Id="R5b942ebeab2c4c49" /><Relationship Type="http://schemas.openxmlformats.org/officeDocument/2006/relationships/footer" Target="/word/footer1.xml" Id="Rba3f41164e984eba" /><Relationship Type="http://schemas.openxmlformats.org/officeDocument/2006/relationships/footer" Target="/word/footer2.xml" Id="Rddb623e8247b4f7b" /><Relationship Type="http://schemas.openxmlformats.org/officeDocument/2006/relationships/footer" Target="/word/footer3.xml" Id="R1f5bd3b2f89c41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fd1b8fb6894405" /></Relationships>
</file>