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190a52669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4db5915d7d84506"/>
      <w:footerReference w:type="even" r:id="R2629baa5be70421b"/>
      <w:footerReference w:type="first" r:id="R25697071b6b54c5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7c430043c1410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DFZ-2016-5087-VII-NE-EI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a67a3267bdd4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eed3d5914a242d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a9617f42b4a12" /><Relationship Type="http://schemas.openxmlformats.org/officeDocument/2006/relationships/numbering" Target="/word/numbering.xml" Id="R0cecf40c63444a8c" /><Relationship Type="http://schemas.openxmlformats.org/officeDocument/2006/relationships/settings" Target="/word/settings.xml" Id="Raef955ecff19431f" /><Relationship Type="http://schemas.openxmlformats.org/officeDocument/2006/relationships/image" Target="/word/media/1a6f14d0-343e-4126-8469-cae2fd51290f.png" Id="R1a7c430043c1410c" /><Relationship Type="http://schemas.openxmlformats.org/officeDocument/2006/relationships/image" Target="/word/media/e0144cc3-d7b2-421f-bd19-e0ff74060d32.png" Id="Rfa67a3267bdd4d26" /><Relationship Type="http://schemas.openxmlformats.org/officeDocument/2006/relationships/footer" Target="/word/footer1.xml" Id="Re4db5915d7d84506" /><Relationship Type="http://schemas.openxmlformats.org/officeDocument/2006/relationships/footer" Target="/word/footer2.xml" Id="R2629baa5be70421b" /><Relationship Type="http://schemas.openxmlformats.org/officeDocument/2006/relationships/footer" Target="/word/footer3.xml" Id="R25697071b6b54c5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eed3d5914a242de" /></Relationships>
</file>