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7ff1435cf04c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751c6fe69046e8"/>
      <w:footerReference w:type="even" r:id="Rfd3b66ef74994c83"/>
      <w:footerReference w:type="first" r:id="R005f71a5ace043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aa3dc426e94d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DFZ-2016-3537-X-NE-EI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637db6ef474b0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097c658b2c48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25bdcc90df493a" /><Relationship Type="http://schemas.openxmlformats.org/officeDocument/2006/relationships/numbering" Target="/word/numbering.xml" Id="R315629dc393f4bef" /><Relationship Type="http://schemas.openxmlformats.org/officeDocument/2006/relationships/settings" Target="/word/settings.xml" Id="Rd911c44907cd42ff" /><Relationship Type="http://schemas.openxmlformats.org/officeDocument/2006/relationships/image" Target="/word/media/729d08ae-7f4e-4dea-b00b-7da3684b7b00.png" Id="Re5aa3dc426e94d06" /><Relationship Type="http://schemas.openxmlformats.org/officeDocument/2006/relationships/image" Target="/word/media/65b53a67-f523-48ea-b255-ed2cb919bdf1.png" Id="R67637db6ef474b01" /><Relationship Type="http://schemas.openxmlformats.org/officeDocument/2006/relationships/footer" Target="/word/footer1.xml" Id="R93751c6fe69046e8" /><Relationship Type="http://schemas.openxmlformats.org/officeDocument/2006/relationships/footer" Target="/word/footer2.xml" Id="Rfd3b66ef74994c83" /><Relationship Type="http://schemas.openxmlformats.org/officeDocument/2006/relationships/footer" Target="/word/footer3.xml" Id="R005f71a5ace043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097c658b2c48c3" /></Relationships>
</file>