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e4531ef6844b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784796d8834155"/>
      <w:footerReference w:type="even" r:id="R7a5c914ef0b64e49"/>
      <w:footerReference w:type="first" r:id="R0afcce4f45624f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45a158dc3846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DFZ-2016-6019-X-NE-EI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ddf17ac0649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0a7ef6dc9745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f082a1b714370" /><Relationship Type="http://schemas.openxmlformats.org/officeDocument/2006/relationships/numbering" Target="/word/numbering.xml" Id="Rf17746bd44e54a16" /><Relationship Type="http://schemas.openxmlformats.org/officeDocument/2006/relationships/settings" Target="/word/settings.xml" Id="R5fed5007d7234c0d" /><Relationship Type="http://schemas.openxmlformats.org/officeDocument/2006/relationships/image" Target="/word/media/0890007b-04d1-4681-9523-75e0f30a3168.png" Id="Rfa45a158dc384679" /><Relationship Type="http://schemas.openxmlformats.org/officeDocument/2006/relationships/image" Target="/word/media/ed17650e-065d-4412-949e-256508b9213a.png" Id="R852ddf17ac0649d1" /><Relationship Type="http://schemas.openxmlformats.org/officeDocument/2006/relationships/footer" Target="/word/footer1.xml" Id="Rcb784796d8834155" /><Relationship Type="http://schemas.openxmlformats.org/officeDocument/2006/relationships/footer" Target="/word/footer2.xml" Id="R7a5c914ef0b64e49" /><Relationship Type="http://schemas.openxmlformats.org/officeDocument/2006/relationships/footer" Target="/word/footer3.xml" Id="R0afcce4f45624f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0a7ef6dc974515" /></Relationships>
</file>