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8aa21986764f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37f25c1c4c4dc8"/>
      <w:footerReference w:type="even" r:id="Rf1ee40c54e4d4b13"/>
      <w:footerReference w:type="first" r:id="R339369976c1449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f8028e0a1b4e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DFZ-2016-5038-V-NE-EI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617045a69d4fc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1496f8eafe4d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b847a6a0124104" /><Relationship Type="http://schemas.openxmlformats.org/officeDocument/2006/relationships/numbering" Target="/word/numbering.xml" Id="R6ea1e7de120e4ca6" /><Relationship Type="http://schemas.openxmlformats.org/officeDocument/2006/relationships/settings" Target="/word/settings.xml" Id="R01e9f110e6df4575" /><Relationship Type="http://schemas.openxmlformats.org/officeDocument/2006/relationships/image" Target="/word/media/2d612cfb-344e-4a1d-90d9-3db0cb368799.png" Id="R15f8028e0a1b4ea4" /><Relationship Type="http://schemas.openxmlformats.org/officeDocument/2006/relationships/image" Target="/word/media/7f6c0254-2b93-4136-8603-22f12bc501ec.png" Id="R36617045a69d4fc4" /><Relationship Type="http://schemas.openxmlformats.org/officeDocument/2006/relationships/footer" Target="/word/footer1.xml" Id="Rf637f25c1c4c4dc8" /><Relationship Type="http://schemas.openxmlformats.org/officeDocument/2006/relationships/footer" Target="/word/footer2.xml" Id="Rf1ee40c54e4d4b13" /><Relationship Type="http://schemas.openxmlformats.org/officeDocument/2006/relationships/footer" Target="/word/footer3.xml" Id="R339369976c1449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1496f8eafe4d9e" /></Relationships>
</file>