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b4d63fad746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6151ee262f14e4a"/>
      <w:footerReference w:type="even" r:id="R7d7350418c7449f7"/>
      <w:footerReference w:type="first" r:id="R62d861d0a86146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a019a0372a4ed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DFZ-2016-5619-X-NE-EI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4aad97ad1e045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d8a15838054b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9dbf83f90e4eb0" /><Relationship Type="http://schemas.openxmlformats.org/officeDocument/2006/relationships/numbering" Target="/word/numbering.xml" Id="R69c37acffc884d9a" /><Relationship Type="http://schemas.openxmlformats.org/officeDocument/2006/relationships/settings" Target="/word/settings.xml" Id="Re1f2f0be4d1f44f8" /><Relationship Type="http://schemas.openxmlformats.org/officeDocument/2006/relationships/image" Target="/word/media/dd71649c-06c6-4433-8f9f-c6d997a2e31a.png" Id="Rf9a019a0372a4ed3" /><Relationship Type="http://schemas.openxmlformats.org/officeDocument/2006/relationships/image" Target="/word/media/03961c48-306d-42aa-b81f-364794b5ab15.png" Id="Rc4aad97ad1e045df" /><Relationship Type="http://schemas.openxmlformats.org/officeDocument/2006/relationships/footer" Target="/word/footer1.xml" Id="Rc6151ee262f14e4a" /><Relationship Type="http://schemas.openxmlformats.org/officeDocument/2006/relationships/footer" Target="/word/footer2.xml" Id="R7d7350418c7449f7" /><Relationship Type="http://schemas.openxmlformats.org/officeDocument/2006/relationships/footer" Target="/word/footer3.xml" Id="R62d861d0a86146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d8a15838054b9c" /></Relationships>
</file>