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378e0098a42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6a58fefcd564fd6"/>
      <w:footerReference w:type="even" r:id="R250fb211afdb44b9"/>
      <w:footerReference w:type="first" r:id="R8699b92e45da41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2cd7d9f7f24f7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DFZ-2016-6214-X-NE-EI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30521f3625843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c00621f923b4c1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3eac58a6174698" /><Relationship Type="http://schemas.openxmlformats.org/officeDocument/2006/relationships/numbering" Target="/word/numbering.xml" Id="R57ff1b07260d412a" /><Relationship Type="http://schemas.openxmlformats.org/officeDocument/2006/relationships/settings" Target="/word/settings.xml" Id="Rbe12304a093b49eb" /><Relationship Type="http://schemas.openxmlformats.org/officeDocument/2006/relationships/image" Target="/word/media/db3b488f-e940-460e-a732-4a268481e8a3.png" Id="Ra22cd7d9f7f24f7a" /><Relationship Type="http://schemas.openxmlformats.org/officeDocument/2006/relationships/image" Target="/word/media/9d9d32c3-18ff-4aa5-9475-c346a68a8a54.png" Id="R130521f3625843c5" /><Relationship Type="http://schemas.openxmlformats.org/officeDocument/2006/relationships/footer" Target="/word/footer1.xml" Id="Rf6a58fefcd564fd6" /><Relationship Type="http://schemas.openxmlformats.org/officeDocument/2006/relationships/footer" Target="/word/footer2.xml" Id="R250fb211afdb44b9" /><Relationship Type="http://schemas.openxmlformats.org/officeDocument/2006/relationships/footer" Target="/word/footer3.xml" Id="R8699b92e45da41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00621f923b4c1a" /></Relationships>
</file>