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2dc4f0f79e49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75b682683e4bb3"/>
      <w:footerReference w:type="even" r:id="R351678c01f494c7f"/>
      <w:footerReference w:type="first" r:id="Rd4ab823df53a49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cd8a25d5f74a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DFZ-2016-5621-X-NE-EI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8326e3911945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9743eaa6aa45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6a23748961429c" /><Relationship Type="http://schemas.openxmlformats.org/officeDocument/2006/relationships/numbering" Target="/word/numbering.xml" Id="R6dcdc713912043cc" /><Relationship Type="http://schemas.openxmlformats.org/officeDocument/2006/relationships/settings" Target="/word/settings.xml" Id="R437501ea224a4926" /><Relationship Type="http://schemas.openxmlformats.org/officeDocument/2006/relationships/image" Target="/word/media/f780b3c6-d6a0-481a-add0-8c6fe4980ffe.png" Id="R86cd8a25d5f74acb" /><Relationship Type="http://schemas.openxmlformats.org/officeDocument/2006/relationships/image" Target="/word/media/464c037f-14f2-4e0c-ae38-edb4165f8dc9.png" Id="R748326e39119452a" /><Relationship Type="http://schemas.openxmlformats.org/officeDocument/2006/relationships/footer" Target="/word/footer1.xml" Id="R1d75b682683e4bb3" /><Relationship Type="http://schemas.openxmlformats.org/officeDocument/2006/relationships/footer" Target="/word/footer2.xml" Id="R351678c01f494c7f" /><Relationship Type="http://schemas.openxmlformats.org/officeDocument/2006/relationships/footer" Target="/word/footer3.xml" Id="Rd4ab823df53a49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9743eaa6aa45f0" /></Relationships>
</file>