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eadfa356448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9bedcd629241da"/>
      <w:footerReference w:type="even" r:id="Rafa37068bd404d3b"/>
      <w:footerReference w:type="first" r:id="R73af54aedd2a4e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4e20b7c6da4a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DFZ-2016-5100-XII-NE-EI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7ac37868654c5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f0fa5b32ba40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800ae053154eae" /><Relationship Type="http://schemas.openxmlformats.org/officeDocument/2006/relationships/numbering" Target="/word/numbering.xml" Id="R8a5ccd36cc214105" /><Relationship Type="http://schemas.openxmlformats.org/officeDocument/2006/relationships/settings" Target="/word/settings.xml" Id="Rc90931b143554bf4" /><Relationship Type="http://schemas.openxmlformats.org/officeDocument/2006/relationships/image" Target="/word/media/f77fab62-06cd-458f-806e-68d0ab7e9f6b.png" Id="R604e20b7c6da4af3" /><Relationship Type="http://schemas.openxmlformats.org/officeDocument/2006/relationships/image" Target="/word/media/1e37b426-bc15-4ce0-b1ed-8df953633c6f.png" Id="R7e7ac37868654c5d" /><Relationship Type="http://schemas.openxmlformats.org/officeDocument/2006/relationships/footer" Target="/word/footer1.xml" Id="R359bedcd629241da" /><Relationship Type="http://schemas.openxmlformats.org/officeDocument/2006/relationships/footer" Target="/word/footer2.xml" Id="Rafa37068bd404d3b" /><Relationship Type="http://schemas.openxmlformats.org/officeDocument/2006/relationships/footer" Target="/word/footer3.xml" Id="R73af54aedd2a4e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f0fa5b32ba4078" /></Relationships>
</file>