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de89589ee43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f63c090e8a427f"/>
      <w:footerReference w:type="even" r:id="Rbbbcadf6b0994ee4"/>
      <w:footerReference w:type="first" r:id="R5a8fa9f932e84f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6326d1d7dd42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DFZ-2016-5624-IV-NE-EI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720363e2b648b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2d572c695a4b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e50bb3447143c9" /><Relationship Type="http://schemas.openxmlformats.org/officeDocument/2006/relationships/numbering" Target="/word/numbering.xml" Id="R2f2bda5657214488" /><Relationship Type="http://schemas.openxmlformats.org/officeDocument/2006/relationships/settings" Target="/word/settings.xml" Id="Rb6c51d8093e54275" /><Relationship Type="http://schemas.openxmlformats.org/officeDocument/2006/relationships/image" Target="/word/media/d93d9590-d8e3-4ae4-9d74-c1366e549227.png" Id="R066326d1d7dd42ed" /><Relationship Type="http://schemas.openxmlformats.org/officeDocument/2006/relationships/image" Target="/word/media/45e91c34-c2cc-4165-a42d-b0dc93f9b023.png" Id="Rf1720363e2b648bc" /><Relationship Type="http://schemas.openxmlformats.org/officeDocument/2006/relationships/footer" Target="/word/footer1.xml" Id="R4af63c090e8a427f" /><Relationship Type="http://schemas.openxmlformats.org/officeDocument/2006/relationships/footer" Target="/word/footer2.xml" Id="Rbbbcadf6b0994ee4" /><Relationship Type="http://schemas.openxmlformats.org/officeDocument/2006/relationships/footer" Target="/word/footer3.xml" Id="R5a8fa9f932e84f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2d572c695a4bc7" /></Relationships>
</file>