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8de89589ee43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f63c090e8a427f"/>
      <w:footerReference w:type="even" r:id="Rbbbcadf6b0994ee4"/>
      <w:footerReference w:type="first" r:id="R5a8fa9f932e84f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6326d1d7dd42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DFZ-2016-5624-IV-NE-EI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720363e2b648b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2d572c695a4b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e50bb3447143c9" /><Relationship Type="http://schemas.openxmlformats.org/officeDocument/2006/relationships/numbering" Target="/word/numbering.xml" Id="R2f2bda5657214488" /><Relationship Type="http://schemas.openxmlformats.org/officeDocument/2006/relationships/settings" Target="/word/settings.xml" Id="Rb6c51d8093e54275" /><Relationship Type="http://schemas.openxmlformats.org/officeDocument/2006/relationships/image" Target="/word/media/d93d9590-d8e3-4ae4-9d74-c1366e549227.png" Id="R066326d1d7dd42ed" /><Relationship Type="http://schemas.openxmlformats.org/officeDocument/2006/relationships/image" Target="/word/media/45e91c34-c2cc-4165-a42d-b0dc93f9b023.png" Id="Rf1720363e2b648bc" /><Relationship Type="http://schemas.openxmlformats.org/officeDocument/2006/relationships/footer" Target="/word/footer1.xml" Id="R4af63c090e8a427f" /><Relationship Type="http://schemas.openxmlformats.org/officeDocument/2006/relationships/footer" Target="/word/footer2.xml" Id="Rbbbcadf6b0994ee4" /><Relationship Type="http://schemas.openxmlformats.org/officeDocument/2006/relationships/footer" Target="/word/footer3.xml" Id="R5a8fa9f932e84f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2d572c695a4bc7" /></Relationships>
</file>