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7c20546764b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bd5e249a624b7f"/>
      <w:footerReference w:type="even" r:id="R79d456e22bb14215"/>
      <w:footerReference w:type="first" r:id="R275cde12f16640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3b910b3e842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DFZ-2016-6150-VIII-NE-EI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116b851d34d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2d926d5fa147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ed7a75af93429c" /><Relationship Type="http://schemas.openxmlformats.org/officeDocument/2006/relationships/numbering" Target="/word/numbering.xml" Id="Ra487cf78e30b4e42" /><Relationship Type="http://schemas.openxmlformats.org/officeDocument/2006/relationships/settings" Target="/word/settings.xml" Id="Ra314b9a1648e4825" /><Relationship Type="http://schemas.openxmlformats.org/officeDocument/2006/relationships/image" Target="/word/media/9bbc0975-7df6-434c-a41b-078848d9f015.png" Id="R8133b910b3e842b6" /><Relationship Type="http://schemas.openxmlformats.org/officeDocument/2006/relationships/image" Target="/word/media/98d78494-09e2-458b-854e-0ee74e35d0c2.png" Id="R68a116b851d34d7e" /><Relationship Type="http://schemas.openxmlformats.org/officeDocument/2006/relationships/footer" Target="/word/footer1.xml" Id="R65bd5e249a624b7f" /><Relationship Type="http://schemas.openxmlformats.org/officeDocument/2006/relationships/footer" Target="/word/footer2.xml" Id="R79d456e22bb14215" /><Relationship Type="http://schemas.openxmlformats.org/officeDocument/2006/relationships/footer" Target="/word/footer3.xml" Id="R275cde12f16640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2d926d5fa1476d" /></Relationships>
</file>