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ab4ef4d7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6a36c5255d0402d"/>
      <w:footerReference w:type="even" r:id="R023116b8a60840b7"/>
      <w:footerReference w:type="first" r:id="R2ed6d83d287341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01d30e56d94a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DFZ-2016-5608-VI-NE-EI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81d54582a048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5c7e9f75644b8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59f046cc244c2" /><Relationship Type="http://schemas.openxmlformats.org/officeDocument/2006/relationships/numbering" Target="/word/numbering.xml" Id="R1ca2cc9420844256" /><Relationship Type="http://schemas.openxmlformats.org/officeDocument/2006/relationships/settings" Target="/word/settings.xml" Id="R91a10cb6619a459c" /><Relationship Type="http://schemas.openxmlformats.org/officeDocument/2006/relationships/image" Target="/word/media/0bd7d5c5-3d62-42ec-b031-59acfc957367.png" Id="Rc801d30e56d94a40" /><Relationship Type="http://schemas.openxmlformats.org/officeDocument/2006/relationships/image" Target="/word/media/19d3bd61-7568-4491-b6a7-db4b34c513e6.png" Id="R1581d54582a04899" /><Relationship Type="http://schemas.openxmlformats.org/officeDocument/2006/relationships/footer" Target="/word/footer1.xml" Id="R86a36c5255d0402d" /><Relationship Type="http://schemas.openxmlformats.org/officeDocument/2006/relationships/footer" Target="/word/footer2.xml" Id="R023116b8a60840b7" /><Relationship Type="http://schemas.openxmlformats.org/officeDocument/2006/relationships/footer" Target="/word/footer3.xml" Id="R2ed6d83d287341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5c7e9f75644b88" /></Relationships>
</file>