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84ddbaafd046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8cca1277d54ebe"/>
      <w:footerReference w:type="even" r:id="Rfab970199f0640b7"/>
      <w:footerReference w:type="first" r:id="Ra4f9cdb32a4e48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88be4df56646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DFZ-2016-6536-X-NE-EI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09b417fb0743c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(ESTERO MAÑIO);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(ESTERO MAÑIO)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c360b5bff444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f24ae3d3eb4427" /><Relationship Type="http://schemas.openxmlformats.org/officeDocument/2006/relationships/numbering" Target="/word/numbering.xml" Id="Raabae2119dd24d70" /><Relationship Type="http://schemas.openxmlformats.org/officeDocument/2006/relationships/settings" Target="/word/settings.xml" Id="R876c295318db4c80" /><Relationship Type="http://schemas.openxmlformats.org/officeDocument/2006/relationships/image" Target="/word/media/fd5fe817-5196-4264-a4d2-563c62d72d16.png" Id="Rf088be4df566460a" /><Relationship Type="http://schemas.openxmlformats.org/officeDocument/2006/relationships/image" Target="/word/media/aed745fb-d8ba-41e7-a283-bc37822a1f59.png" Id="R4d09b417fb0743c6" /><Relationship Type="http://schemas.openxmlformats.org/officeDocument/2006/relationships/footer" Target="/word/footer1.xml" Id="Rf28cca1277d54ebe" /><Relationship Type="http://schemas.openxmlformats.org/officeDocument/2006/relationships/footer" Target="/word/footer2.xml" Id="Rfab970199f0640b7" /><Relationship Type="http://schemas.openxmlformats.org/officeDocument/2006/relationships/footer" Target="/word/footer3.xml" Id="Ra4f9cdb32a4e48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c360b5bff444b6" /></Relationships>
</file>