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fe2741ef044d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0fd8c09f7b4925"/>
      <w:footerReference w:type="even" r:id="Rb2f4335f71c74d52"/>
      <w:footerReference w:type="first" r:id="R36115406b7124d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c034cf73d149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DFZ-2016-5610-IX-NE-EI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f17b4c3a684a2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8497308f0c47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e02b307a314e99" /><Relationship Type="http://schemas.openxmlformats.org/officeDocument/2006/relationships/numbering" Target="/word/numbering.xml" Id="R52679ef0c48448eb" /><Relationship Type="http://schemas.openxmlformats.org/officeDocument/2006/relationships/settings" Target="/word/settings.xml" Id="R91919085711c42e5" /><Relationship Type="http://schemas.openxmlformats.org/officeDocument/2006/relationships/image" Target="/word/media/83bf0fc5-313f-42da-b54d-e40b22b1a1be.png" Id="R83c034cf73d149d4" /><Relationship Type="http://schemas.openxmlformats.org/officeDocument/2006/relationships/image" Target="/word/media/5e2dfad9-5e4b-4ec0-a033-1e70dc2ed634.png" Id="R5cf17b4c3a684a2c" /><Relationship Type="http://schemas.openxmlformats.org/officeDocument/2006/relationships/footer" Target="/word/footer1.xml" Id="R7a0fd8c09f7b4925" /><Relationship Type="http://schemas.openxmlformats.org/officeDocument/2006/relationships/footer" Target="/word/footer2.xml" Id="Rb2f4335f71c74d52" /><Relationship Type="http://schemas.openxmlformats.org/officeDocument/2006/relationships/footer" Target="/word/footer3.xml" Id="R36115406b7124d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8497308f0c478f" /></Relationships>
</file>