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b5ff235d3b4f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17f015b7994b9a"/>
      <w:footerReference w:type="even" r:id="Rbe0ea5d974734167"/>
      <w:footerReference w:type="first" r:id="R28f81c278d7941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09be84d94049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DFZ-2016-5378-V-NE-EI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80b843e6194ae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e09b96546844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0f339f24614d75" /><Relationship Type="http://schemas.openxmlformats.org/officeDocument/2006/relationships/numbering" Target="/word/numbering.xml" Id="Rbe81bc734cd94387" /><Relationship Type="http://schemas.openxmlformats.org/officeDocument/2006/relationships/settings" Target="/word/settings.xml" Id="R2b93dbd15a0a4598" /><Relationship Type="http://schemas.openxmlformats.org/officeDocument/2006/relationships/image" Target="/word/media/cadfbbde-708d-4d15-b985-ea4b8d1dab9f.png" Id="Rc509be84d9404968" /><Relationship Type="http://schemas.openxmlformats.org/officeDocument/2006/relationships/image" Target="/word/media/87331899-08a6-47ea-82e8-bc2ddcf8c490.png" Id="R6d80b843e6194ae3" /><Relationship Type="http://schemas.openxmlformats.org/officeDocument/2006/relationships/footer" Target="/word/footer1.xml" Id="R9017f015b7994b9a" /><Relationship Type="http://schemas.openxmlformats.org/officeDocument/2006/relationships/footer" Target="/word/footer2.xml" Id="Rbe0ea5d974734167" /><Relationship Type="http://schemas.openxmlformats.org/officeDocument/2006/relationships/footer" Target="/word/footer3.xml" Id="R28f81c278d7941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e09b965468440c" /></Relationships>
</file>