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7c073ae7804b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0fda34f3f14dce"/>
      <w:footerReference w:type="even" r:id="Ra2d50c993fcb497a"/>
      <w:footerReference w:type="first" r:id="R12e83184d25743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113ebcb3f445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DFZ-2016-6506-X-NE-EI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687b4199d742d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02207261e94b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3944ace9944109" /><Relationship Type="http://schemas.openxmlformats.org/officeDocument/2006/relationships/numbering" Target="/word/numbering.xml" Id="Re6555ece3fd047b6" /><Relationship Type="http://schemas.openxmlformats.org/officeDocument/2006/relationships/settings" Target="/word/settings.xml" Id="R64c7058fdef343bf" /><Relationship Type="http://schemas.openxmlformats.org/officeDocument/2006/relationships/image" Target="/word/media/00565f37-9a56-42b8-9d3a-0049c25f0718.png" Id="R4c113ebcb3f4455a" /><Relationship Type="http://schemas.openxmlformats.org/officeDocument/2006/relationships/image" Target="/word/media/c31d160f-10f9-48b2-9244-4daad167601f.png" Id="Rfc687b4199d742df" /><Relationship Type="http://schemas.openxmlformats.org/officeDocument/2006/relationships/footer" Target="/word/footer1.xml" Id="R8c0fda34f3f14dce" /><Relationship Type="http://schemas.openxmlformats.org/officeDocument/2006/relationships/footer" Target="/word/footer2.xml" Id="Ra2d50c993fcb497a" /><Relationship Type="http://schemas.openxmlformats.org/officeDocument/2006/relationships/footer" Target="/word/footer3.xml" Id="R12e83184d25743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02207261e94b2b" /></Relationships>
</file>