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1919a9932544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cf65d6bdf445a7"/>
      <w:footerReference w:type="even" r:id="Rdd5b38d5e38b49ca"/>
      <w:footerReference w:type="first" r:id="R5b077566904e40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2a1efde51640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DFZ-2016-8264-V-NE-EI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aa175980894a7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af89d887b54c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7c83d4b4434304" /><Relationship Type="http://schemas.openxmlformats.org/officeDocument/2006/relationships/numbering" Target="/word/numbering.xml" Id="R253d63ce2251465b" /><Relationship Type="http://schemas.openxmlformats.org/officeDocument/2006/relationships/settings" Target="/word/settings.xml" Id="R4792769e083c432d" /><Relationship Type="http://schemas.openxmlformats.org/officeDocument/2006/relationships/image" Target="/word/media/e1d87e2c-fbda-4f94-931f-79bc2a704f36.png" Id="Rb52a1efde516403e" /><Relationship Type="http://schemas.openxmlformats.org/officeDocument/2006/relationships/image" Target="/word/media/2fae0b63-648e-42ab-ae6c-f8830dd5f8d4.png" Id="R6baa175980894a7b" /><Relationship Type="http://schemas.openxmlformats.org/officeDocument/2006/relationships/footer" Target="/word/footer1.xml" Id="R7bcf65d6bdf445a7" /><Relationship Type="http://schemas.openxmlformats.org/officeDocument/2006/relationships/footer" Target="/word/footer2.xml" Id="Rdd5b38d5e38b49ca" /><Relationship Type="http://schemas.openxmlformats.org/officeDocument/2006/relationships/footer" Target="/word/footer3.xml" Id="R5b077566904e40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af89d887b54c94" /></Relationships>
</file>