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3075ac61824f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43fdf3286748e1"/>
      <w:footerReference w:type="even" r:id="R645555f466014f8c"/>
      <w:footerReference w:type="first" r:id="Rd70ba8798e0e45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b8ee85ac4043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DFZ-2016-8598-V-NE-EI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9412455f81489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9c64e8cf274f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28275de1d4df7" /><Relationship Type="http://schemas.openxmlformats.org/officeDocument/2006/relationships/numbering" Target="/word/numbering.xml" Id="R715b48814ef744f0" /><Relationship Type="http://schemas.openxmlformats.org/officeDocument/2006/relationships/settings" Target="/word/settings.xml" Id="Rd7f51f64bbba4897" /><Relationship Type="http://schemas.openxmlformats.org/officeDocument/2006/relationships/image" Target="/word/media/3894595d-e559-4de6-b6ff-beb949c78f8c.png" Id="R0fb8ee85ac4043bb" /><Relationship Type="http://schemas.openxmlformats.org/officeDocument/2006/relationships/image" Target="/word/media/06f423f5-df6d-42ad-83b1-807f933af098.png" Id="Rd19412455f814896" /><Relationship Type="http://schemas.openxmlformats.org/officeDocument/2006/relationships/footer" Target="/word/footer1.xml" Id="R2b43fdf3286748e1" /><Relationship Type="http://schemas.openxmlformats.org/officeDocument/2006/relationships/footer" Target="/word/footer2.xml" Id="R645555f466014f8c" /><Relationship Type="http://schemas.openxmlformats.org/officeDocument/2006/relationships/footer" Target="/word/footer3.xml" Id="Rd70ba8798e0e45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9c64e8cf274fd0" /></Relationships>
</file>